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4A7A" w14:textId="1D2CB65F" w:rsidR="00F76B6F" w:rsidRDefault="00F76B6F" w:rsidP="00F76B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NOTICE – DEC. 2023 &amp; JAN. 2024</w:t>
      </w:r>
    </w:p>
    <w:p w14:paraId="16522D27" w14:textId="5F09469F" w:rsidR="00F76B6F" w:rsidRDefault="00F76B6F" w:rsidP="00F76B6F">
      <w:pPr>
        <w:rPr>
          <w:sz w:val="32"/>
          <w:szCs w:val="32"/>
        </w:rPr>
      </w:pPr>
      <w:r>
        <w:rPr>
          <w:sz w:val="32"/>
          <w:szCs w:val="32"/>
        </w:rPr>
        <w:t>PLANNING COMMISSION – DEC. 19, 2023, 7:00 P.M.</w:t>
      </w:r>
    </w:p>
    <w:p w14:paraId="1E5F037A" w14:textId="391DB298" w:rsidR="00F76B6F" w:rsidRDefault="00F76B6F" w:rsidP="00F76B6F">
      <w:pPr>
        <w:rPr>
          <w:sz w:val="32"/>
          <w:szCs w:val="32"/>
        </w:rPr>
      </w:pPr>
      <w:r>
        <w:rPr>
          <w:sz w:val="32"/>
          <w:szCs w:val="32"/>
        </w:rPr>
        <w:t>PLANNING COMMISSION ORGANIZATIONAL MEETING</w:t>
      </w:r>
    </w:p>
    <w:p w14:paraId="511D6D17" w14:textId="42B0DFB8" w:rsidR="00F76B6F" w:rsidRDefault="00F76B6F" w:rsidP="00F76B6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JAN. 16, 2024, 7:00 P.M.</w:t>
      </w:r>
    </w:p>
    <w:p w14:paraId="49BCB121" w14:textId="77777777" w:rsidR="00F76B6F" w:rsidRDefault="00F76B6F" w:rsidP="00F76B6F">
      <w:pPr>
        <w:rPr>
          <w:sz w:val="32"/>
          <w:szCs w:val="32"/>
        </w:rPr>
      </w:pPr>
    </w:p>
    <w:p w14:paraId="55B6646A" w14:textId="772E8687" w:rsidR="00F76B6F" w:rsidRDefault="00F76B6F" w:rsidP="00F76B6F">
      <w:pPr>
        <w:rPr>
          <w:sz w:val="32"/>
          <w:szCs w:val="32"/>
        </w:rPr>
      </w:pPr>
      <w:r>
        <w:rPr>
          <w:sz w:val="32"/>
          <w:szCs w:val="32"/>
        </w:rPr>
        <w:t>BOARD OF SUPERVISORS – DEC. 26, 2023, 3:30 P.M.</w:t>
      </w:r>
    </w:p>
    <w:p w14:paraId="4C9379DF" w14:textId="47FEA0A9" w:rsidR="00F76B6F" w:rsidRDefault="00F76B6F" w:rsidP="00F76B6F">
      <w:pPr>
        <w:rPr>
          <w:sz w:val="32"/>
          <w:szCs w:val="32"/>
        </w:rPr>
      </w:pPr>
      <w:r>
        <w:rPr>
          <w:sz w:val="32"/>
          <w:szCs w:val="32"/>
        </w:rPr>
        <w:t>BOARD OF SUPERVISORS ORGANIZATIONAL MEETING</w:t>
      </w:r>
    </w:p>
    <w:p w14:paraId="0793929E" w14:textId="438865DF" w:rsidR="00F76B6F" w:rsidRDefault="00F76B6F" w:rsidP="00F76B6F">
      <w:pPr>
        <w:rPr>
          <w:sz w:val="32"/>
          <w:szCs w:val="32"/>
        </w:rPr>
      </w:pPr>
      <w:r>
        <w:rPr>
          <w:sz w:val="32"/>
          <w:szCs w:val="32"/>
        </w:rPr>
        <w:tab/>
        <w:t>JAN. 2, 2024, 7:00 P.M.</w:t>
      </w:r>
    </w:p>
    <w:p w14:paraId="6B079186" w14:textId="6038EBCA" w:rsidR="00F76B6F" w:rsidRDefault="00F76B6F" w:rsidP="00F76B6F">
      <w:pPr>
        <w:rPr>
          <w:sz w:val="32"/>
          <w:szCs w:val="32"/>
        </w:rPr>
      </w:pPr>
      <w:r>
        <w:rPr>
          <w:sz w:val="32"/>
          <w:szCs w:val="32"/>
        </w:rPr>
        <w:t>BOARD OF SUPERVISORS MOUNTAIN TRAIL SOLAR CONDITIONAL USE HEARINGS – JAN. 17 &amp; 18, 5:30 P.M. IN THE LARGE GROUP INSTRUCTION ROOM IN THE HAMBURG AREA SENIOR HIGH SCHOOL</w:t>
      </w:r>
    </w:p>
    <w:p w14:paraId="4918B067" w14:textId="6E01C259" w:rsidR="00F76B6F" w:rsidRDefault="00F76B6F" w:rsidP="00F76B6F">
      <w:pPr>
        <w:rPr>
          <w:sz w:val="32"/>
          <w:szCs w:val="32"/>
        </w:rPr>
      </w:pPr>
      <w:r>
        <w:rPr>
          <w:sz w:val="32"/>
          <w:szCs w:val="32"/>
        </w:rPr>
        <w:t>(IF THERE ARE ADDITIONAL CONDITIONAL USE HEARINGS THEY WILL BE POSTED)</w:t>
      </w:r>
    </w:p>
    <w:p w14:paraId="43CA63B2" w14:textId="77777777" w:rsidR="00F76B6F" w:rsidRDefault="00F76B6F" w:rsidP="00F76B6F">
      <w:pPr>
        <w:rPr>
          <w:sz w:val="32"/>
          <w:szCs w:val="32"/>
        </w:rPr>
      </w:pPr>
    </w:p>
    <w:p w14:paraId="5730BD1D" w14:textId="282510BD" w:rsidR="00F76B6F" w:rsidRPr="00F76B6F" w:rsidRDefault="00F76B6F" w:rsidP="00F76B6F">
      <w:pPr>
        <w:rPr>
          <w:sz w:val="32"/>
          <w:szCs w:val="32"/>
        </w:rPr>
      </w:pPr>
      <w:r>
        <w:rPr>
          <w:sz w:val="32"/>
          <w:szCs w:val="32"/>
        </w:rPr>
        <w:t>CRAIG LONG – SEC./TREAS. &amp; SUPERVISOR</w:t>
      </w:r>
    </w:p>
    <w:sectPr w:rsidR="00F76B6F" w:rsidRPr="00F76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6F"/>
    <w:rsid w:val="00B07EBB"/>
    <w:rsid w:val="00F7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0CCE"/>
  <w15:chartTrackingRefBased/>
  <w15:docId w15:val="{B3CEBD7F-DD18-443E-BDD8-32A1538E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Fink</dc:creator>
  <cp:keywords/>
  <dc:description/>
  <cp:lastModifiedBy>Karl Healey</cp:lastModifiedBy>
  <cp:revision>2</cp:revision>
  <dcterms:created xsi:type="dcterms:W3CDTF">2023-12-17T20:44:00Z</dcterms:created>
  <dcterms:modified xsi:type="dcterms:W3CDTF">2023-12-17T20:44:00Z</dcterms:modified>
</cp:coreProperties>
</file>